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47F4D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F4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C47F4D">
        <w:rPr>
          <w:rFonts w:ascii="Times New Roman" w:hAnsi="Times New Roman" w:cs="Times New Roman"/>
          <w:sz w:val="28"/>
          <w:szCs w:val="28"/>
        </w:rPr>
        <w:t>а</w:t>
      </w:r>
      <w:r w:rsidRPr="00C47F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C41256">
        <w:rPr>
          <w:rFonts w:ascii="Times New Roman" w:hAnsi="Times New Roman" w:cs="Times New Roman"/>
          <w:sz w:val="28"/>
          <w:szCs w:val="28"/>
        </w:rPr>
        <w:t>08 мая 2026</w:t>
      </w:r>
      <w:r w:rsidR="004D4747" w:rsidRPr="00C47F4D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C47F4D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C41256">
        <w:rPr>
          <w:rFonts w:ascii="Times New Roman" w:hAnsi="Times New Roman" w:cs="Times New Roman"/>
          <w:sz w:val="28"/>
          <w:szCs w:val="28"/>
        </w:rPr>
        <w:t>111</w:t>
      </w:r>
      <w:r w:rsidR="00EB1FB6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Pr="00C47F4D">
        <w:rPr>
          <w:rFonts w:ascii="Times New Roman" w:hAnsi="Times New Roman" w:cs="Times New Roman"/>
          <w:sz w:val="28"/>
          <w:szCs w:val="28"/>
        </w:rPr>
        <w:t>«</w:t>
      </w:r>
      <w:r w:rsidR="00533211" w:rsidRPr="00C47F4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C47F4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102692" w:rsidRPr="00C47F4D">
        <w:rPr>
          <w:rFonts w:ascii="Times New Roman" w:hAnsi="Times New Roman" w:cs="Times New Roman"/>
          <w:sz w:val="28"/>
          <w:szCs w:val="28"/>
        </w:rPr>
        <w:t>Региональном фонде капитального ремонта многоквартирных домов Пензенской области</w:t>
      </w:r>
      <w:r w:rsidR="00B318FB" w:rsidRPr="00C47F4D">
        <w:rPr>
          <w:rFonts w:ascii="Times New Roman" w:hAnsi="Times New Roman" w:cs="Times New Roman"/>
          <w:sz w:val="28"/>
          <w:szCs w:val="28"/>
        </w:rPr>
        <w:t>»</w:t>
      </w:r>
      <w:r w:rsidR="00A34D7D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C47F4D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41256">
        <w:rPr>
          <w:rFonts w:ascii="Times New Roman" w:hAnsi="Times New Roman" w:cs="Times New Roman"/>
          <w:sz w:val="28"/>
          <w:szCs w:val="28"/>
        </w:rPr>
        <w:t>13 мая 2026</w:t>
      </w:r>
      <w:r w:rsid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DE4412" w:rsidRPr="00C47F4D">
        <w:rPr>
          <w:rFonts w:ascii="Times New Roman" w:hAnsi="Times New Roman" w:cs="Times New Roman"/>
          <w:sz w:val="28"/>
          <w:szCs w:val="28"/>
        </w:rPr>
        <w:t xml:space="preserve">г. по </w:t>
      </w:r>
      <w:r w:rsidR="00C41256">
        <w:rPr>
          <w:rFonts w:ascii="Times New Roman" w:hAnsi="Times New Roman" w:cs="Times New Roman"/>
          <w:sz w:val="28"/>
          <w:szCs w:val="28"/>
        </w:rPr>
        <w:t>30 июня 2026</w:t>
      </w:r>
      <w:r w:rsidR="00DE4412" w:rsidRPr="00C47F4D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47F4D">
        <w:rPr>
          <w:rFonts w:ascii="Times New Roman" w:hAnsi="Times New Roman" w:cs="Times New Roman"/>
          <w:sz w:val="28"/>
          <w:szCs w:val="28"/>
        </w:rPr>
        <w:t xml:space="preserve">была </w:t>
      </w:r>
      <w:r w:rsidR="00A572DE" w:rsidRPr="00C47F4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C47F4D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C47F4D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47F4D" w:rsidRPr="00C47F4D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5365B5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A572DE" w:rsidRPr="00C47F4D">
        <w:rPr>
          <w:rFonts w:ascii="Times New Roman" w:hAnsi="Times New Roman" w:cs="Times New Roman"/>
          <w:sz w:val="28"/>
          <w:szCs w:val="28"/>
        </w:rPr>
        <w:t>за</w:t>
      </w:r>
      <w:r w:rsidR="002D2862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C47F4D">
        <w:rPr>
          <w:rFonts w:ascii="Times New Roman" w:hAnsi="Times New Roman" w:cs="Times New Roman"/>
          <w:sz w:val="28"/>
          <w:szCs w:val="28"/>
        </w:rPr>
        <w:t>202</w:t>
      </w:r>
      <w:r w:rsidR="00C41256">
        <w:rPr>
          <w:rFonts w:ascii="Times New Roman" w:hAnsi="Times New Roman" w:cs="Times New Roman"/>
          <w:sz w:val="28"/>
          <w:szCs w:val="28"/>
        </w:rPr>
        <w:t>4</w:t>
      </w:r>
      <w:r w:rsidR="00C47F4D">
        <w:rPr>
          <w:rFonts w:ascii="Times New Roman" w:hAnsi="Times New Roman" w:cs="Times New Roman"/>
          <w:sz w:val="28"/>
          <w:szCs w:val="28"/>
        </w:rPr>
        <w:t>-202</w:t>
      </w:r>
      <w:r w:rsidR="00C41256">
        <w:rPr>
          <w:rFonts w:ascii="Times New Roman" w:hAnsi="Times New Roman" w:cs="Times New Roman"/>
          <w:sz w:val="28"/>
          <w:szCs w:val="28"/>
        </w:rPr>
        <w:t>5</w:t>
      </w:r>
      <w:r w:rsidR="00C47F4D">
        <w:rPr>
          <w:rFonts w:ascii="Times New Roman" w:hAnsi="Times New Roman" w:cs="Times New Roman"/>
          <w:sz w:val="28"/>
          <w:szCs w:val="28"/>
        </w:rPr>
        <w:t xml:space="preserve"> годы</w:t>
      </w:r>
      <w:r w:rsidR="00A572DE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C47F4D">
        <w:rPr>
          <w:rFonts w:ascii="Times New Roman" w:hAnsi="Times New Roman" w:cs="Times New Roman"/>
          <w:sz w:val="28"/>
          <w:szCs w:val="28"/>
        </w:rPr>
        <w:t>в</w:t>
      </w:r>
      <w:r w:rsidR="005B6A30" w:rsidRPr="00C47F4D">
        <w:rPr>
          <w:rFonts w:ascii="Times New Roman" w:hAnsi="Times New Roman" w:cs="Times New Roman"/>
          <w:sz w:val="28"/>
          <w:szCs w:val="28"/>
        </w:rPr>
        <w:t xml:space="preserve"> </w:t>
      </w:r>
      <w:r w:rsidR="00102692" w:rsidRPr="00C47F4D">
        <w:rPr>
          <w:rFonts w:ascii="Times New Roman" w:hAnsi="Times New Roman" w:cs="Times New Roman"/>
          <w:sz w:val="28"/>
          <w:szCs w:val="28"/>
        </w:rPr>
        <w:t>Региональном фонде капитального ремонта многоквартирных домов Пензенской области</w:t>
      </w:r>
      <w:r w:rsidR="00B318FB" w:rsidRPr="00C47F4D">
        <w:rPr>
          <w:rFonts w:ascii="Times New Roman" w:hAnsi="Times New Roman" w:cs="Times New Roman"/>
          <w:sz w:val="28"/>
          <w:szCs w:val="28"/>
        </w:rPr>
        <w:t>.</w:t>
      </w:r>
    </w:p>
    <w:p w:rsidR="00C47F4D" w:rsidRDefault="00B318FB" w:rsidP="004720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F4D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C47F4D">
        <w:rPr>
          <w:rFonts w:ascii="Times New Roman" w:hAnsi="Times New Roman" w:cs="Times New Roman"/>
          <w:sz w:val="28"/>
          <w:szCs w:val="28"/>
        </w:rPr>
        <w:t>установлено, что Региональным фондом капитального ремонта многоквартирных домов Пензенской области допущен</w:t>
      </w:r>
      <w:r w:rsidR="00C41256">
        <w:rPr>
          <w:rFonts w:ascii="Times New Roman" w:hAnsi="Times New Roman" w:cs="Times New Roman"/>
          <w:sz w:val="28"/>
          <w:szCs w:val="28"/>
        </w:rPr>
        <w:t>ы</w:t>
      </w:r>
      <w:r w:rsidR="00C47F4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C41256">
        <w:rPr>
          <w:rFonts w:ascii="Times New Roman" w:hAnsi="Times New Roman" w:cs="Times New Roman"/>
          <w:sz w:val="28"/>
          <w:szCs w:val="28"/>
        </w:rPr>
        <w:t>я</w:t>
      </w:r>
      <w:r w:rsidR="00C47F4D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нормативных правовых актов.</w:t>
      </w:r>
    </w:p>
    <w:p w:rsidR="004D4747" w:rsidRPr="00C47F4D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F4D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C47F4D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41256">
        <w:rPr>
          <w:rFonts w:ascii="Times New Roman" w:hAnsi="Times New Roman" w:cs="Times New Roman"/>
          <w:sz w:val="28"/>
          <w:szCs w:val="28"/>
        </w:rPr>
        <w:t>14 июля 2026</w:t>
      </w:r>
      <w:r w:rsidRPr="00C47F4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02692"/>
    <w:rsid w:val="00117CC3"/>
    <w:rsid w:val="001219C5"/>
    <w:rsid w:val="001D48CE"/>
    <w:rsid w:val="001E270E"/>
    <w:rsid w:val="002159FE"/>
    <w:rsid w:val="002A4AFD"/>
    <w:rsid w:val="002D2862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C1F7A"/>
    <w:rsid w:val="009F1FB6"/>
    <w:rsid w:val="00A33C0F"/>
    <w:rsid w:val="00A34D7D"/>
    <w:rsid w:val="00A572DE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41256"/>
    <w:rsid w:val="00C47F4D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68FD3-B72C-4F84-BBEC-3B9D31AE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54</cp:revision>
  <cp:lastPrinted>2018-10-17T06:13:00Z</cp:lastPrinted>
  <dcterms:created xsi:type="dcterms:W3CDTF">2018-07-17T11:57:00Z</dcterms:created>
  <dcterms:modified xsi:type="dcterms:W3CDTF">2026-07-15T13:00:00Z</dcterms:modified>
</cp:coreProperties>
</file>